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5F02" w14:textId="77777777" w:rsidR="009A23A8" w:rsidRDefault="009A23A8">
      <w:pPr>
        <w:rPr>
          <w:b/>
          <w:u w:val="single"/>
        </w:rPr>
      </w:pPr>
    </w:p>
    <w:p w14:paraId="3A41C1D8" w14:textId="77777777" w:rsidR="009A23A8" w:rsidRDefault="009A23A8">
      <w:pPr>
        <w:rPr>
          <w:b/>
          <w:u w:val="single"/>
        </w:rPr>
      </w:pPr>
    </w:p>
    <w:p w14:paraId="07B64773" w14:textId="77777777" w:rsidR="009A23A8" w:rsidRDefault="009A23A8">
      <w:pPr>
        <w:rPr>
          <w:b/>
          <w:u w:val="single"/>
        </w:rPr>
      </w:pPr>
    </w:p>
    <w:p w14:paraId="76DFC14B" w14:textId="77777777" w:rsidR="009A23A8" w:rsidRDefault="009A23A8">
      <w:pPr>
        <w:rPr>
          <w:b/>
          <w:u w:val="single"/>
        </w:rPr>
      </w:pPr>
    </w:p>
    <w:p w14:paraId="01075522" w14:textId="77777777" w:rsidR="009A23A8" w:rsidRDefault="009A23A8">
      <w:pPr>
        <w:rPr>
          <w:b/>
          <w:u w:val="single"/>
        </w:rPr>
      </w:pPr>
    </w:p>
    <w:p w14:paraId="1159A8A2" w14:textId="77777777" w:rsidR="009A23A8" w:rsidRPr="009A23A8" w:rsidRDefault="009A23A8">
      <w:pPr>
        <w:rPr>
          <w:b/>
          <w:sz w:val="52"/>
          <w:szCs w:val="52"/>
        </w:rPr>
      </w:pPr>
      <w:r w:rsidRPr="009A23A8">
        <w:rPr>
          <w:b/>
          <w:sz w:val="52"/>
          <w:szCs w:val="52"/>
        </w:rPr>
        <w:t>SKATE CANADA PRINCE EDWARD ISLAND</w:t>
      </w:r>
    </w:p>
    <w:p w14:paraId="37A719EF" w14:textId="77777777" w:rsidR="009A23A8" w:rsidRPr="009A23A8" w:rsidRDefault="009A23A8">
      <w:pPr>
        <w:rPr>
          <w:b/>
          <w:sz w:val="52"/>
          <w:szCs w:val="52"/>
        </w:rPr>
      </w:pPr>
      <w:r w:rsidRPr="009A23A8">
        <w:rPr>
          <w:b/>
          <w:sz w:val="52"/>
          <w:szCs w:val="52"/>
        </w:rPr>
        <w:t>FINANCIAL POLICY</w:t>
      </w:r>
    </w:p>
    <w:p w14:paraId="209AA4F4" w14:textId="77777777" w:rsidR="009A23A8" w:rsidRDefault="009A23A8">
      <w:pPr>
        <w:rPr>
          <w:b/>
          <w:u w:val="single"/>
        </w:rPr>
      </w:pPr>
    </w:p>
    <w:p w14:paraId="67B6EC92" w14:textId="77777777" w:rsidR="009A23A8" w:rsidRDefault="009A23A8">
      <w:pPr>
        <w:rPr>
          <w:b/>
          <w:u w:val="single"/>
        </w:rPr>
      </w:pPr>
    </w:p>
    <w:p w14:paraId="6F9E8543" w14:textId="77777777" w:rsidR="009A23A8" w:rsidRDefault="009A23A8">
      <w:pPr>
        <w:rPr>
          <w:b/>
          <w:u w:val="single"/>
        </w:rPr>
      </w:pPr>
    </w:p>
    <w:p w14:paraId="2F6B4E95" w14:textId="77777777" w:rsidR="009A23A8" w:rsidRDefault="009A23A8">
      <w:pPr>
        <w:rPr>
          <w:b/>
          <w:u w:val="single"/>
        </w:rPr>
      </w:pPr>
    </w:p>
    <w:p w14:paraId="42B26BB1" w14:textId="77777777" w:rsidR="009A23A8" w:rsidRDefault="009A23A8">
      <w:pPr>
        <w:rPr>
          <w:b/>
          <w:u w:val="single"/>
        </w:rPr>
      </w:pPr>
    </w:p>
    <w:p w14:paraId="51DA3CAB" w14:textId="77777777" w:rsidR="009A23A8" w:rsidRDefault="009A23A8">
      <w:pPr>
        <w:rPr>
          <w:b/>
          <w:u w:val="single"/>
        </w:rPr>
      </w:pPr>
    </w:p>
    <w:p w14:paraId="3C563E05" w14:textId="77777777" w:rsidR="009A23A8" w:rsidRDefault="009A23A8">
      <w:pPr>
        <w:rPr>
          <w:b/>
          <w:u w:val="single"/>
        </w:rPr>
      </w:pPr>
    </w:p>
    <w:p w14:paraId="53960DBF" w14:textId="77777777" w:rsidR="009A23A8" w:rsidRDefault="009A23A8">
      <w:pPr>
        <w:rPr>
          <w:b/>
          <w:u w:val="single"/>
        </w:rPr>
      </w:pPr>
    </w:p>
    <w:p w14:paraId="3E9A409D" w14:textId="77777777" w:rsidR="009A23A8" w:rsidRDefault="009A23A8">
      <w:pPr>
        <w:rPr>
          <w:b/>
          <w:u w:val="single"/>
        </w:rPr>
      </w:pPr>
    </w:p>
    <w:p w14:paraId="3EAD93E9" w14:textId="77777777" w:rsidR="009A23A8" w:rsidRDefault="009A23A8">
      <w:pPr>
        <w:rPr>
          <w:b/>
          <w:u w:val="single"/>
        </w:rPr>
      </w:pPr>
    </w:p>
    <w:p w14:paraId="2410396C" w14:textId="77777777" w:rsidR="009A23A8" w:rsidRDefault="009A23A8">
      <w:pPr>
        <w:rPr>
          <w:b/>
          <w:u w:val="single"/>
        </w:rPr>
      </w:pPr>
    </w:p>
    <w:p w14:paraId="1D77ADAB" w14:textId="77777777" w:rsidR="009A23A8" w:rsidRDefault="009A23A8">
      <w:pPr>
        <w:rPr>
          <w:b/>
          <w:u w:val="single"/>
        </w:rPr>
      </w:pPr>
    </w:p>
    <w:p w14:paraId="134E2CE6" w14:textId="77777777" w:rsidR="009A23A8" w:rsidRDefault="009A23A8">
      <w:pPr>
        <w:rPr>
          <w:b/>
          <w:u w:val="single"/>
        </w:rPr>
      </w:pPr>
    </w:p>
    <w:p w14:paraId="391D3ABD" w14:textId="6CE349F5" w:rsidR="009A23A8" w:rsidRPr="009A23A8" w:rsidRDefault="009A23A8">
      <w:pPr>
        <w:rPr>
          <w:b/>
        </w:rPr>
      </w:pPr>
      <w:r w:rsidRPr="009A23A8">
        <w:rPr>
          <w:b/>
        </w:rPr>
        <w:t>Effective March 31, 2013</w:t>
      </w:r>
      <w:r w:rsidR="006F7782">
        <w:rPr>
          <w:b/>
        </w:rPr>
        <w:t>.  Updated Sept 1</w:t>
      </w:r>
      <w:r w:rsidR="005814BC">
        <w:rPr>
          <w:b/>
        </w:rPr>
        <w:t>9</w:t>
      </w:r>
      <w:r w:rsidR="006F7782">
        <w:rPr>
          <w:b/>
        </w:rPr>
        <w:t xml:space="preserve">, </w:t>
      </w:r>
      <w:proofErr w:type="gramStart"/>
      <w:r w:rsidR="006F7782">
        <w:rPr>
          <w:b/>
        </w:rPr>
        <w:t>2013</w:t>
      </w:r>
      <w:proofErr w:type="gramEnd"/>
      <w:r w:rsidR="00075233">
        <w:rPr>
          <w:b/>
        </w:rPr>
        <w:t xml:space="preserve"> Updated May 9, 2022</w:t>
      </w:r>
    </w:p>
    <w:p w14:paraId="31632D91" w14:textId="77777777" w:rsidR="00B019CF" w:rsidRPr="00B24A03" w:rsidRDefault="00B24A03">
      <w:pPr>
        <w:rPr>
          <w:b/>
          <w:u w:val="single"/>
        </w:rPr>
      </w:pPr>
      <w:r w:rsidRPr="00B24A03">
        <w:rPr>
          <w:b/>
          <w:u w:val="single"/>
        </w:rPr>
        <w:lastRenderedPageBreak/>
        <w:t>FINANCIAL POLICY</w:t>
      </w:r>
    </w:p>
    <w:p w14:paraId="44D7E366" w14:textId="77777777" w:rsidR="00195D62" w:rsidRPr="00195D62" w:rsidRDefault="00195D62">
      <w:pPr>
        <w:rPr>
          <w:u w:val="single"/>
        </w:rPr>
      </w:pPr>
      <w:r w:rsidRPr="00195D62">
        <w:rPr>
          <w:u w:val="single"/>
        </w:rPr>
        <w:t>Finance Committee</w:t>
      </w:r>
    </w:p>
    <w:p w14:paraId="293BA416" w14:textId="77777777" w:rsidR="00195D62" w:rsidRDefault="00195D62">
      <w:r w:rsidRPr="00195D62">
        <w:rPr>
          <w:rFonts w:ascii="Calibri" w:eastAsia="Calibri" w:hAnsi="Calibri" w:cs="Times New Roman"/>
        </w:rPr>
        <w:t>In consultation with the Treasurer</w:t>
      </w:r>
      <w:r>
        <w:t xml:space="preserve"> the finance committee</w:t>
      </w:r>
      <w:r w:rsidRPr="00195D62">
        <w:rPr>
          <w:rFonts w:ascii="Calibri" w:eastAsia="Calibri" w:hAnsi="Calibri" w:cs="Times New Roman"/>
        </w:rPr>
        <w:t xml:space="preserve"> </w:t>
      </w:r>
      <w:r>
        <w:t>will</w:t>
      </w:r>
      <w:r w:rsidRPr="00195D62">
        <w:rPr>
          <w:rFonts w:ascii="Calibri" w:eastAsia="Calibri" w:hAnsi="Calibri" w:cs="Times New Roman"/>
        </w:rPr>
        <w:t xml:space="preserve"> control and supervise the finances of the Section including preparation of budgets, investment of surplus funds in low risk, non-speculative investments, and presentation of annual statements of revenue and expenditure to members. The Committee shall consist of the Chairperson, Past Chairperson, Vice Chairperson, Secretary and Treasurer.</w:t>
      </w:r>
    </w:p>
    <w:p w14:paraId="7012A646" w14:textId="77777777" w:rsidR="00195D62" w:rsidRDefault="00195D62">
      <w:r>
        <w:t>The fiscal year of the Section shall be March 31</w:t>
      </w:r>
      <w:r w:rsidRPr="00195D62">
        <w:rPr>
          <w:vertAlign w:val="superscript"/>
        </w:rPr>
        <w:t>st</w:t>
      </w:r>
      <w:r>
        <w:t xml:space="preserve"> each year.</w:t>
      </w:r>
    </w:p>
    <w:p w14:paraId="1681B3CF" w14:textId="77777777" w:rsidR="00195D62" w:rsidRDefault="00195D62">
      <w:r w:rsidRPr="00195D62">
        <w:t>Section Revenues</w:t>
      </w:r>
      <w:r w:rsidRPr="00195D62">
        <w:rPr>
          <w:rFonts w:ascii="Calibri" w:eastAsia="Calibri" w:hAnsi="Calibri" w:cs="Times New Roman"/>
        </w:rPr>
        <w:t xml:space="preserve">: Skate Canada PEI may augment revenue and/or grants received from the </w:t>
      </w:r>
      <w:r w:rsidR="0028315B">
        <w:rPr>
          <w:rFonts w:ascii="Calibri" w:eastAsia="Calibri" w:hAnsi="Calibri" w:cs="Times New Roman"/>
        </w:rPr>
        <w:t>Skate Canada</w:t>
      </w:r>
      <w:r w:rsidRPr="00195D62">
        <w:rPr>
          <w:rFonts w:ascii="Calibri" w:eastAsia="Calibri" w:hAnsi="Calibri" w:cs="Times New Roman"/>
        </w:rPr>
        <w:t xml:space="preserve"> and Provincial Governments by such means as are deemed appropriate by Skate Canada PE</w:t>
      </w:r>
      <w:r w:rsidRPr="00195D62">
        <w:t>I</w:t>
      </w:r>
    </w:p>
    <w:p w14:paraId="08DBC0BA" w14:textId="77777777" w:rsidR="00916428" w:rsidRDefault="00916428">
      <w:r>
        <w:t>Reporting: Annual statements will be prepared by the Section as required by Skate Canada rules and regulations each year.</w:t>
      </w:r>
    </w:p>
    <w:p w14:paraId="717D5FB5" w14:textId="77777777" w:rsidR="00916428" w:rsidRDefault="00916428"/>
    <w:p w14:paraId="71CD8F2C" w14:textId="77777777" w:rsidR="00B24A03" w:rsidRPr="00B24A03" w:rsidRDefault="00B24A03">
      <w:pPr>
        <w:rPr>
          <w:u w:val="single"/>
        </w:rPr>
      </w:pPr>
      <w:r w:rsidRPr="00B24A03">
        <w:rPr>
          <w:u w:val="single"/>
        </w:rPr>
        <w:t>Budgets</w:t>
      </w:r>
    </w:p>
    <w:p w14:paraId="75FA84E4" w14:textId="77777777" w:rsidR="00B24A03" w:rsidRDefault="00B24A03">
      <w:r>
        <w:t>Committee Chairs will submit their annual budget for the upcoming season prior to the Annual General Meeting to facilitate approval of the annual budget by the membership at the Annual General Meeting.</w:t>
      </w:r>
    </w:p>
    <w:p w14:paraId="26C90D0D" w14:textId="77777777" w:rsidR="00B24A03" w:rsidRDefault="00B24A03">
      <w:r>
        <w:t>Any deviations from the budget should be approved in advance, where possible and practical at a meeting of the Board of Directors</w:t>
      </w:r>
    </w:p>
    <w:p w14:paraId="0A0666B2" w14:textId="77777777" w:rsidR="00311515" w:rsidRDefault="00311515"/>
    <w:p w14:paraId="329E6C45" w14:textId="00C735AC" w:rsidR="00311515" w:rsidRPr="00311515" w:rsidRDefault="00B4269C">
      <w:pPr>
        <w:rPr>
          <w:u w:val="single"/>
        </w:rPr>
      </w:pPr>
      <w:r w:rsidRPr="00311515">
        <w:rPr>
          <w:u w:val="single"/>
        </w:rPr>
        <w:t>FUNDING</w:t>
      </w:r>
    </w:p>
    <w:p w14:paraId="02AC4FFD" w14:textId="77777777" w:rsidR="00311515" w:rsidRDefault="00311515">
      <w:r>
        <w:t>Competitive Skaters attending Qualifying Competitions</w:t>
      </w:r>
    </w:p>
    <w:p w14:paraId="278543E0" w14:textId="77777777" w:rsidR="00311515" w:rsidRDefault="00311515">
      <w:r w:rsidRPr="00311515">
        <w:rPr>
          <w:b/>
        </w:rPr>
        <w:t>Sectionals</w:t>
      </w:r>
      <w:r>
        <w:t xml:space="preserve"> – Skaters attending </w:t>
      </w:r>
      <w:r w:rsidR="00235963">
        <w:t xml:space="preserve">Skate Canada PEI </w:t>
      </w:r>
      <w:r>
        <w:t>Sectionals when hosted out of Province will receive funding as follows:</w:t>
      </w:r>
    </w:p>
    <w:p w14:paraId="3E89AD3D" w14:textId="77777777" w:rsidR="00311515" w:rsidRDefault="00311515" w:rsidP="00311515">
      <w:pPr>
        <w:pStyle w:val="ListParagraph"/>
        <w:numPr>
          <w:ilvl w:val="0"/>
          <w:numId w:val="1"/>
        </w:numPr>
      </w:pPr>
      <w:r>
        <w:t>Pre-Juvenile and Juvenile - $200</w:t>
      </w:r>
    </w:p>
    <w:p w14:paraId="42C7C4DE" w14:textId="77777777" w:rsidR="00311515" w:rsidRDefault="00311515" w:rsidP="00311515">
      <w:pPr>
        <w:pStyle w:val="ListParagraph"/>
        <w:numPr>
          <w:ilvl w:val="0"/>
          <w:numId w:val="1"/>
        </w:numPr>
      </w:pPr>
      <w:r>
        <w:t>Pre-Novice to Senior - $300</w:t>
      </w:r>
    </w:p>
    <w:p w14:paraId="04D84BF9" w14:textId="77777777" w:rsidR="00235963" w:rsidRDefault="00235963" w:rsidP="00235963">
      <w:r>
        <w:t xml:space="preserve">Should a skater </w:t>
      </w:r>
      <w:proofErr w:type="gramStart"/>
      <w:r>
        <w:t>chose</w:t>
      </w:r>
      <w:proofErr w:type="gramEnd"/>
      <w:r>
        <w:t xml:space="preserve"> to attend Sectionals in a Section other than where PEI is hosting, there shall be no funding provided.  </w:t>
      </w:r>
    </w:p>
    <w:p w14:paraId="78E74255" w14:textId="77777777" w:rsidR="00311515" w:rsidRPr="00311515" w:rsidRDefault="00311515" w:rsidP="00311515">
      <w:pPr>
        <w:rPr>
          <w:b/>
        </w:rPr>
      </w:pPr>
      <w:r w:rsidRPr="00311515">
        <w:rPr>
          <w:b/>
        </w:rPr>
        <w:lastRenderedPageBreak/>
        <w:t xml:space="preserve">Challenge Event  </w:t>
      </w:r>
    </w:p>
    <w:p w14:paraId="5AE89D88" w14:textId="77777777" w:rsidR="00311515" w:rsidRDefault="00311515" w:rsidP="00311515">
      <w:pPr>
        <w:pStyle w:val="ListParagraph"/>
        <w:numPr>
          <w:ilvl w:val="0"/>
          <w:numId w:val="2"/>
        </w:numPr>
      </w:pPr>
      <w:r>
        <w:t>Entry fee</w:t>
      </w:r>
      <w:r w:rsidR="0028315B">
        <w:t xml:space="preserve"> – paid directly to Skate Canada by Skate Canada PEI</w:t>
      </w:r>
    </w:p>
    <w:p w14:paraId="28F03E8D" w14:textId="77777777" w:rsidR="00311515" w:rsidRDefault="00311515" w:rsidP="00311515">
      <w:pPr>
        <w:pStyle w:val="ListParagraph"/>
        <w:numPr>
          <w:ilvl w:val="0"/>
          <w:numId w:val="2"/>
        </w:numPr>
      </w:pPr>
      <w:r>
        <w:t>$500 for travel expenses</w:t>
      </w:r>
    </w:p>
    <w:p w14:paraId="195F8A71" w14:textId="77777777" w:rsidR="00311515" w:rsidRPr="00E80CB4" w:rsidRDefault="00E80CB4">
      <w:pPr>
        <w:rPr>
          <w:b/>
        </w:rPr>
      </w:pPr>
      <w:r w:rsidRPr="00E80CB4">
        <w:rPr>
          <w:b/>
        </w:rPr>
        <w:t>Canadian Championships</w:t>
      </w:r>
    </w:p>
    <w:p w14:paraId="014ED6AA" w14:textId="77777777" w:rsidR="00E80CB4" w:rsidRDefault="00E80CB4" w:rsidP="00E80CB4">
      <w:pPr>
        <w:pStyle w:val="ListParagraph"/>
        <w:numPr>
          <w:ilvl w:val="0"/>
          <w:numId w:val="3"/>
        </w:numPr>
      </w:pPr>
      <w:r>
        <w:t>Entry fee</w:t>
      </w:r>
      <w:r w:rsidR="0028315B">
        <w:t xml:space="preserve"> – paid directly to Skate Canada by Skate Canada PEI</w:t>
      </w:r>
    </w:p>
    <w:p w14:paraId="488DE16B" w14:textId="77777777" w:rsidR="00E80CB4" w:rsidRDefault="00E80CB4" w:rsidP="00E80CB4">
      <w:pPr>
        <w:pStyle w:val="ListParagraph"/>
        <w:numPr>
          <w:ilvl w:val="0"/>
          <w:numId w:val="3"/>
        </w:numPr>
      </w:pPr>
      <w:r>
        <w:t>Travel</w:t>
      </w:r>
    </w:p>
    <w:p w14:paraId="060D9F6A" w14:textId="77777777" w:rsidR="00E80CB4" w:rsidRDefault="00E80CB4" w:rsidP="00E80CB4">
      <w:pPr>
        <w:pStyle w:val="ListParagraph"/>
        <w:numPr>
          <w:ilvl w:val="0"/>
          <w:numId w:val="3"/>
        </w:numPr>
      </w:pPr>
      <w:r>
        <w:t>Accommodations for days of competition including day before 1</w:t>
      </w:r>
      <w:r w:rsidRPr="00311515">
        <w:rPr>
          <w:vertAlign w:val="superscript"/>
        </w:rPr>
        <w:t>st</w:t>
      </w:r>
      <w:r>
        <w:t xml:space="preserve"> official practice through </w:t>
      </w:r>
      <w:proofErr w:type="spellStart"/>
      <w:proofErr w:type="gramStart"/>
      <w:r>
        <w:t>to day</w:t>
      </w:r>
      <w:proofErr w:type="spellEnd"/>
      <w:proofErr w:type="gramEnd"/>
      <w:r>
        <w:t xml:space="preserve"> following completion of skaters event</w:t>
      </w:r>
    </w:p>
    <w:p w14:paraId="53A966C5" w14:textId="77777777" w:rsidR="000A4705" w:rsidRPr="000A4705" w:rsidRDefault="000A4705" w:rsidP="000A4705">
      <w:pPr>
        <w:rPr>
          <w:b/>
        </w:rPr>
      </w:pPr>
      <w:r w:rsidRPr="000A4705">
        <w:rPr>
          <w:b/>
        </w:rPr>
        <w:t>Atlantic Regional Synchronized Skating Championships</w:t>
      </w:r>
    </w:p>
    <w:p w14:paraId="24D8756D" w14:textId="77777777" w:rsidR="000A4705" w:rsidRDefault="000A4705" w:rsidP="000A4705">
      <w:pPr>
        <w:pStyle w:val="ListParagraph"/>
        <w:numPr>
          <w:ilvl w:val="0"/>
          <w:numId w:val="4"/>
        </w:numPr>
      </w:pPr>
      <w:r>
        <w:t>Teams attending when in New Brunswick or Nova Scotia, will receive $200 per team</w:t>
      </w:r>
    </w:p>
    <w:p w14:paraId="1F1D929E" w14:textId="77777777" w:rsidR="000A4705" w:rsidRDefault="000A4705" w:rsidP="000A4705">
      <w:pPr>
        <w:pStyle w:val="ListParagraph"/>
        <w:numPr>
          <w:ilvl w:val="0"/>
          <w:numId w:val="4"/>
        </w:numPr>
      </w:pPr>
      <w:r>
        <w:t xml:space="preserve">Teams attending when in Newfoundland, will receive $400 per team </w:t>
      </w:r>
    </w:p>
    <w:p w14:paraId="4C8E7DD5" w14:textId="77777777" w:rsidR="000A4705" w:rsidRPr="000A4705" w:rsidRDefault="000A4705" w:rsidP="000A4705">
      <w:pPr>
        <w:rPr>
          <w:b/>
        </w:rPr>
      </w:pPr>
      <w:r w:rsidRPr="000A4705">
        <w:rPr>
          <w:b/>
        </w:rPr>
        <w:t>Canadian Synchronized Skating Championships</w:t>
      </w:r>
    </w:p>
    <w:p w14:paraId="117E2455" w14:textId="77777777" w:rsidR="000A4705" w:rsidRDefault="000A4705" w:rsidP="000A4705">
      <w:pPr>
        <w:pStyle w:val="ListParagraph"/>
        <w:numPr>
          <w:ilvl w:val="0"/>
          <w:numId w:val="5"/>
        </w:numPr>
      </w:pPr>
      <w:r>
        <w:t>Teams attending will receive $1</w:t>
      </w:r>
      <w:r w:rsidR="00541BBD">
        <w:t>00</w:t>
      </w:r>
      <w:r>
        <w:t xml:space="preserve"> per </w:t>
      </w:r>
      <w:r w:rsidR="00541BBD">
        <w:t xml:space="preserve">skater per </w:t>
      </w:r>
      <w:r>
        <w:t>team.</w:t>
      </w:r>
    </w:p>
    <w:p w14:paraId="2F447D17" w14:textId="77777777" w:rsidR="009512C5" w:rsidRPr="00BC1137" w:rsidRDefault="009512C5" w:rsidP="009512C5">
      <w:pPr>
        <w:rPr>
          <w:u w:val="single"/>
        </w:rPr>
      </w:pPr>
      <w:r w:rsidRPr="00BC1137">
        <w:rPr>
          <w:u w:val="single"/>
        </w:rPr>
        <w:t>Off Island Training</w:t>
      </w:r>
    </w:p>
    <w:p w14:paraId="717F9546" w14:textId="7DD1D1D0" w:rsidR="009512C5" w:rsidRDefault="009512C5" w:rsidP="00F5311E">
      <w:pPr>
        <w:pStyle w:val="NoSpacing"/>
      </w:pPr>
      <w:r>
        <w:t xml:space="preserve">Skaters training off Island between June 15 and August 31 can receive funding of $200 per week for a minimum of 3 weeks and a maximum of 8 weeks.  Skaters must have </w:t>
      </w:r>
      <w:r w:rsidR="0028315B">
        <w:t xml:space="preserve">passed </w:t>
      </w:r>
      <w:r>
        <w:t xml:space="preserve">the complete </w:t>
      </w:r>
      <w:r w:rsidR="00075233">
        <w:t xml:space="preserve">STAR </w:t>
      </w:r>
      <w:r w:rsidR="00F26A6C">
        <w:t xml:space="preserve">3 </w:t>
      </w:r>
      <w:proofErr w:type="spellStart"/>
      <w:r w:rsidR="00B9455A">
        <w:t>freeskate</w:t>
      </w:r>
      <w:proofErr w:type="spellEnd"/>
      <w:r w:rsidR="00B9455A">
        <w:t xml:space="preserve"> </w:t>
      </w:r>
      <w:r>
        <w:t xml:space="preserve">test </w:t>
      </w:r>
      <w:r w:rsidR="00235963">
        <w:t xml:space="preserve">by May 15 of that year </w:t>
      </w:r>
      <w:r>
        <w:t xml:space="preserve">to be eligible.  </w:t>
      </w:r>
    </w:p>
    <w:p w14:paraId="468E87EE" w14:textId="7562C48C" w:rsidR="00F5311E" w:rsidRDefault="00F5311E" w:rsidP="00F5311E">
      <w:pPr>
        <w:pStyle w:val="NoSpacing"/>
      </w:pPr>
    </w:p>
    <w:p w14:paraId="691B307C" w14:textId="531FF391" w:rsidR="00B4269C" w:rsidRDefault="00B4269C" w:rsidP="00F5311E">
      <w:pPr>
        <w:pStyle w:val="NoSpacing"/>
      </w:pPr>
    </w:p>
    <w:p w14:paraId="0BCFD872" w14:textId="77777777" w:rsidR="00B4269C" w:rsidRDefault="00B4269C" w:rsidP="00F5311E">
      <w:pPr>
        <w:pStyle w:val="NoSpacing"/>
      </w:pPr>
    </w:p>
    <w:p w14:paraId="4387E1F0" w14:textId="5EF9ED2D" w:rsidR="003609F1" w:rsidRPr="006A6300" w:rsidRDefault="006A6300" w:rsidP="00F5311E">
      <w:pPr>
        <w:pStyle w:val="NoSpacing"/>
        <w:rPr>
          <w:u w:val="single"/>
        </w:rPr>
      </w:pPr>
      <w:r w:rsidRPr="006A6300">
        <w:rPr>
          <w:u w:val="single"/>
        </w:rPr>
        <w:t>AWARDS AND BURSARIES</w:t>
      </w:r>
    </w:p>
    <w:p w14:paraId="650185B5" w14:textId="30ACC7F4" w:rsidR="00F5311E" w:rsidRDefault="00F5311E" w:rsidP="00F5311E">
      <w:pPr>
        <w:pStyle w:val="NoSpacing"/>
      </w:pPr>
    </w:p>
    <w:p w14:paraId="6F7FB002" w14:textId="6DB9C9A0" w:rsidR="006A6300" w:rsidRPr="006A6300" w:rsidRDefault="006A6300" w:rsidP="00F5311E">
      <w:pPr>
        <w:pStyle w:val="NoSpacing"/>
        <w:rPr>
          <w:u w:val="single"/>
        </w:rPr>
      </w:pPr>
      <w:r w:rsidRPr="006A6300">
        <w:rPr>
          <w:u w:val="single"/>
        </w:rPr>
        <w:t>Officials Bursary</w:t>
      </w:r>
    </w:p>
    <w:p w14:paraId="0B78FA63" w14:textId="363EDA1D" w:rsidR="006A6300" w:rsidRDefault="006A6300" w:rsidP="00F5311E">
      <w:pPr>
        <w:pStyle w:val="NoSpacing"/>
      </w:pPr>
      <w:r>
        <w:t>This bursary is awarded to skaters who are attending post-secondary education and are an official with Skate Canada.  The nominees will be put forth by the Skate Canada PEI Judge/Evaluator Chair or the Data Specialists Chair.</w:t>
      </w:r>
    </w:p>
    <w:p w14:paraId="2442534B" w14:textId="77777777" w:rsidR="006A6300" w:rsidRDefault="006A6300" w:rsidP="00F5311E">
      <w:pPr>
        <w:pStyle w:val="NoSpacing"/>
      </w:pPr>
    </w:p>
    <w:p w14:paraId="05C6A782" w14:textId="53539DAE" w:rsidR="006A6300" w:rsidRDefault="006A6300" w:rsidP="00F5311E">
      <w:pPr>
        <w:pStyle w:val="NoSpacing"/>
        <w:rPr>
          <w:u w:val="single"/>
        </w:rPr>
      </w:pPr>
      <w:r w:rsidRPr="00771F4A">
        <w:rPr>
          <w:u w:val="single"/>
        </w:rPr>
        <w:t xml:space="preserve">Debbie </w:t>
      </w:r>
      <w:proofErr w:type="spellStart"/>
      <w:r w:rsidRPr="00771F4A">
        <w:rPr>
          <w:u w:val="single"/>
        </w:rPr>
        <w:t>MacMurdo</w:t>
      </w:r>
      <w:proofErr w:type="spellEnd"/>
      <w:r w:rsidRPr="00771F4A">
        <w:rPr>
          <w:u w:val="single"/>
        </w:rPr>
        <w:t xml:space="preserve"> </w:t>
      </w:r>
      <w:r w:rsidR="00771F4A" w:rsidRPr="00771F4A">
        <w:rPr>
          <w:u w:val="single"/>
        </w:rPr>
        <w:t>Leadership Bursary</w:t>
      </w:r>
    </w:p>
    <w:p w14:paraId="49D4FF91" w14:textId="63C149EC" w:rsidR="00771F4A" w:rsidRDefault="00771F4A" w:rsidP="00F5311E">
      <w:pPr>
        <w:pStyle w:val="NoSpacing"/>
      </w:pPr>
      <w:r w:rsidRPr="00771F4A">
        <w:t xml:space="preserve">This </w:t>
      </w:r>
      <w:r>
        <w:t xml:space="preserve">bursary for up to $1,000 is awarded to </w:t>
      </w:r>
      <w:r w:rsidR="00B4269C">
        <w:t>up to two</w:t>
      </w:r>
      <w:r>
        <w:t xml:space="preserve"> Grade 12 student</w:t>
      </w:r>
      <w:r w:rsidR="00B4269C">
        <w:t>s</w:t>
      </w:r>
      <w:r>
        <w:t xml:space="preserve"> who shows leadership both in skating and </w:t>
      </w:r>
      <w:r w:rsidR="00B4269C">
        <w:t>their</w:t>
      </w:r>
      <w:r>
        <w:t xml:space="preserve"> community.  It is awarded based on an application process.  Full </w:t>
      </w:r>
      <w:r w:rsidR="00B4269C">
        <w:t>details available on Skate Canada PEI website.</w:t>
      </w:r>
    </w:p>
    <w:p w14:paraId="093DCD36" w14:textId="22F6485E" w:rsidR="00B4269C" w:rsidRDefault="00B4269C" w:rsidP="00F5311E">
      <w:pPr>
        <w:pStyle w:val="NoSpacing"/>
      </w:pPr>
    </w:p>
    <w:p w14:paraId="147264C4" w14:textId="77777777" w:rsidR="00B4269C" w:rsidRPr="00771F4A" w:rsidRDefault="00B4269C" w:rsidP="00F5311E">
      <w:pPr>
        <w:pStyle w:val="NoSpacing"/>
      </w:pPr>
    </w:p>
    <w:p w14:paraId="08E4F513" w14:textId="77777777" w:rsidR="006A6300" w:rsidRDefault="006A6300" w:rsidP="00F5311E">
      <w:pPr>
        <w:pStyle w:val="NoSpacing"/>
      </w:pPr>
    </w:p>
    <w:p w14:paraId="06735F34" w14:textId="54F0FC31" w:rsidR="00E80CB4" w:rsidRPr="00E80CB4" w:rsidRDefault="00B4269C" w:rsidP="00F5311E">
      <w:pPr>
        <w:pStyle w:val="NoSpacing"/>
        <w:rPr>
          <w:u w:val="single"/>
        </w:rPr>
      </w:pPr>
      <w:r w:rsidRPr="00E80CB4">
        <w:rPr>
          <w:u w:val="single"/>
        </w:rPr>
        <w:lastRenderedPageBreak/>
        <w:t>REIMBURSEMENT OF EXPENSES</w:t>
      </w:r>
    </w:p>
    <w:p w14:paraId="1317F754" w14:textId="77777777" w:rsidR="00F5311E" w:rsidRDefault="00F5311E" w:rsidP="00F5311E">
      <w:pPr>
        <w:pStyle w:val="NoSpacing"/>
      </w:pPr>
    </w:p>
    <w:p w14:paraId="19781627" w14:textId="77777777" w:rsidR="00E80CB4" w:rsidRDefault="00E80CB4" w:rsidP="00F5311E">
      <w:pPr>
        <w:pStyle w:val="NoSpacing"/>
      </w:pPr>
      <w:r>
        <w:t xml:space="preserve">Any expenses paid by individuals for </w:t>
      </w:r>
      <w:r w:rsidR="0028315B">
        <w:t>authorized</w:t>
      </w:r>
      <w:r>
        <w:t xml:space="preserve"> Section purposes and if included in budget will be reimbursed only if an expense claim Is completed, signed and approved</w:t>
      </w:r>
      <w:r w:rsidR="00192E22">
        <w:t xml:space="preserve"> by the committee chair or </w:t>
      </w:r>
      <w:proofErr w:type="gramStart"/>
      <w:r w:rsidR="00192E22">
        <w:t>treasurer</w:t>
      </w:r>
      <w:r>
        <w:t xml:space="preserve"> </w:t>
      </w:r>
      <w:r w:rsidR="00A6346E">
        <w:t xml:space="preserve"> and</w:t>
      </w:r>
      <w:proofErr w:type="gramEnd"/>
      <w:r w:rsidR="00A6346E">
        <w:t xml:space="preserve"> must have all applicable receipts attached.</w:t>
      </w:r>
      <w:r>
        <w:t xml:space="preserve">  </w:t>
      </w:r>
    </w:p>
    <w:p w14:paraId="2EF69855" w14:textId="32F23E72" w:rsidR="00541BBD" w:rsidRDefault="00C93424">
      <w:r>
        <w:t xml:space="preserve">Mileage will be paid at the approved Skate Canada </w:t>
      </w:r>
      <w:r w:rsidR="00075233">
        <w:t xml:space="preserve">PEI </w:t>
      </w:r>
      <w:r>
        <w:t xml:space="preserve">rate as </w:t>
      </w:r>
      <w:r w:rsidR="00075233">
        <w:t>approved by the Board of Directors</w:t>
      </w:r>
      <w:r w:rsidR="003609F1">
        <w:t>.</w:t>
      </w:r>
    </w:p>
    <w:p w14:paraId="453EB744" w14:textId="268EC42D" w:rsidR="00CD5502" w:rsidRDefault="00CD5502">
      <w:r>
        <w:t>Section Board of Dire</w:t>
      </w:r>
      <w:r w:rsidR="00192E22">
        <w:t>ctors meetings – mileage will b</w:t>
      </w:r>
      <w:r>
        <w:t xml:space="preserve">e paid </w:t>
      </w:r>
      <w:r w:rsidR="00192E22">
        <w:t xml:space="preserve">for Executive members as well as one club rep per club </w:t>
      </w:r>
      <w:r>
        <w:t xml:space="preserve">at the Skate Canada </w:t>
      </w:r>
      <w:r w:rsidR="003609F1">
        <w:t xml:space="preserve">PEI </w:t>
      </w:r>
      <w:r>
        <w:t xml:space="preserve">rate.  </w:t>
      </w:r>
    </w:p>
    <w:p w14:paraId="120982FF" w14:textId="77777777" w:rsidR="00C93424" w:rsidRDefault="00541BBD">
      <w:r>
        <w:t xml:space="preserve">Section representatives </w:t>
      </w:r>
      <w:r w:rsidR="00C93424">
        <w:t>who attend Competitions as officials</w:t>
      </w:r>
      <w:r w:rsidR="00192E22">
        <w:t xml:space="preserve">/Board members on Skate Canada business </w:t>
      </w:r>
      <w:proofErr w:type="gramStart"/>
      <w:r w:rsidR="00C93424">
        <w:t>and also</w:t>
      </w:r>
      <w:proofErr w:type="gramEnd"/>
      <w:r w:rsidR="00C93424">
        <w:t xml:space="preserve"> have a skater competing will be reimbursed </w:t>
      </w:r>
      <w:r>
        <w:t>10</w:t>
      </w:r>
      <w:r w:rsidR="00C93424">
        <w:t>0% of the normal rate</w:t>
      </w:r>
      <w:r>
        <w:t xml:space="preserve"> based on requirement to attend</w:t>
      </w:r>
      <w:r w:rsidR="00C93424">
        <w:t>.</w:t>
      </w:r>
    </w:p>
    <w:p w14:paraId="11F33B91" w14:textId="77777777" w:rsidR="00C93424" w:rsidRDefault="00C93424">
      <w:r>
        <w:t>Skate Canada PEI Board members including Club Representatives will receive either mileage or 50% of the cost of one night’s hotel accommodation</w:t>
      </w:r>
      <w:r w:rsidR="00386550">
        <w:t xml:space="preserve"> to attend the Annual Meeting</w:t>
      </w:r>
      <w:r>
        <w:t>.</w:t>
      </w:r>
    </w:p>
    <w:p w14:paraId="3B40F5BB" w14:textId="77777777" w:rsidR="00C93424" w:rsidRDefault="00386550">
      <w:r>
        <w:t xml:space="preserve">Volunteer Officials who attend training or competitions for training purposes will be reimbursed for </w:t>
      </w:r>
      <w:proofErr w:type="gramStart"/>
      <w:r>
        <w:t>out of pocket</w:t>
      </w:r>
      <w:proofErr w:type="gramEnd"/>
      <w:r>
        <w:t xml:space="preserve"> expenses and mileage if approved by the Chair of the relevant committee.</w:t>
      </w:r>
    </w:p>
    <w:p w14:paraId="461FC86C" w14:textId="77777777" w:rsidR="00541BBD" w:rsidRDefault="00541BBD"/>
    <w:p w14:paraId="4C58A7A2" w14:textId="3CC04568" w:rsidR="00541BBD" w:rsidRPr="00A674B2" w:rsidRDefault="00B4269C">
      <w:pPr>
        <w:rPr>
          <w:u w:val="single"/>
        </w:rPr>
      </w:pPr>
      <w:r w:rsidRPr="00A674B2">
        <w:rPr>
          <w:u w:val="single"/>
        </w:rPr>
        <w:t>ATTENDANCE OF SKATE CANADA PEI REPRESENTATIVES AT SKATE CANADA EVENTS</w:t>
      </w:r>
    </w:p>
    <w:p w14:paraId="0023C7E0" w14:textId="77777777" w:rsidR="00A674B2" w:rsidRDefault="00A674B2">
      <w:r>
        <w:t>Skate Canada PEI will fund the following:</w:t>
      </w:r>
    </w:p>
    <w:p w14:paraId="77B77D91" w14:textId="77777777" w:rsidR="00A674B2" w:rsidRDefault="00A674B2" w:rsidP="00A674B2">
      <w:pPr>
        <w:pStyle w:val="NoSpacing"/>
      </w:pPr>
      <w:r>
        <w:tab/>
        <w:t>Skate Canada PEI Sectionals – Team Manager and Section Chair</w:t>
      </w:r>
    </w:p>
    <w:p w14:paraId="55590F6C" w14:textId="77777777" w:rsidR="00A674B2" w:rsidRDefault="00A674B2" w:rsidP="00A674B2">
      <w:pPr>
        <w:pStyle w:val="NoSpacing"/>
      </w:pPr>
      <w:r>
        <w:tab/>
        <w:t>Skate Canada Challenge – Team Manager</w:t>
      </w:r>
    </w:p>
    <w:p w14:paraId="54B1921A" w14:textId="77777777" w:rsidR="00A674B2" w:rsidRDefault="00A674B2" w:rsidP="00A674B2">
      <w:pPr>
        <w:pStyle w:val="NoSpacing"/>
      </w:pPr>
      <w:r>
        <w:tab/>
        <w:t xml:space="preserve">Skate </w:t>
      </w:r>
      <w:proofErr w:type="spellStart"/>
      <w:r>
        <w:t>Atlantica</w:t>
      </w:r>
      <w:proofErr w:type="spellEnd"/>
      <w:r>
        <w:t xml:space="preserve"> – Team Manager and Section Chair</w:t>
      </w:r>
    </w:p>
    <w:p w14:paraId="3B3ED08E" w14:textId="77777777" w:rsidR="00A674B2" w:rsidRPr="00A674B2" w:rsidRDefault="00A674B2" w:rsidP="00A674B2">
      <w:pPr>
        <w:pStyle w:val="NoSpacing"/>
      </w:pPr>
      <w:r>
        <w:tab/>
        <w:t>Atlantic Regional Synchro</w:t>
      </w:r>
      <w:r w:rsidR="00D029EA">
        <w:t xml:space="preserve"> Skating Championships</w:t>
      </w:r>
      <w:r>
        <w:t xml:space="preserve"> – Synchro Chair</w:t>
      </w:r>
    </w:p>
    <w:p w14:paraId="73D39AA5" w14:textId="652300E6" w:rsidR="00386550" w:rsidRDefault="003609F1">
      <w:r>
        <w:t>Skate Canada PEI MAY fund a coach to attend select competitions to act as team coach for all skaters in when held in certain locations or in a Canada Games year.</w:t>
      </w:r>
    </w:p>
    <w:p w14:paraId="17E09B96" w14:textId="4F3E9566" w:rsidR="00386550" w:rsidRPr="00386550" w:rsidRDefault="00B4269C">
      <w:pPr>
        <w:rPr>
          <w:u w:val="single"/>
        </w:rPr>
      </w:pPr>
      <w:r w:rsidRPr="00386550">
        <w:rPr>
          <w:u w:val="single"/>
        </w:rPr>
        <w:t>FUNDING FOR COACHES</w:t>
      </w:r>
    </w:p>
    <w:p w14:paraId="1EBD95D9" w14:textId="6483AC17" w:rsidR="00386550" w:rsidRDefault="00386550">
      <w:pPr>
        <w:rPr>
          <w:rFonts w:ascii="Calibri" w:eastAsia="Calibri" w:hAnsi="Calibri" w:cs="Times New Roman"/>
          <w:bCs/>
        </w:rPr>
      </w:pPr>
      <w:r>
        <w:t>Coaches attending training will receive r</w:t>
      </w:r>
      <w:r>
        <w:rPr>
          <w:rFonts w:ascii="Calibri" w:eastAsia="Calibri" w:hAnsi="Calibri" w:cs="Times New Roman"/>
          <w:bCs/>
        </w:rPr>
        <w:t xml:space="preserve">eimbursement </w:t>
      </w:r>
      <w:r>
        <w:rPr>
          <w:bCs/>
        </w:rPr>
        <w:t xml:space="preserve">of </w:t>
      </w:r>
      <w:r>
        <w:rPr>
          <w:rFonts w:ascii="Calibri" w:eastAsia="Calibri" w:hAnsi="Calibri" w:cs="Times New Roman"/>
          <w:bCs/>
        </w:rPr>
        <w:t xml:space="preserve">registration fee up to 100% for </w:t>
      </w:r>
      <w:proofErr w:type="spellStart"/>
      <w:r>
        <w:rPr>
          <w:rFonts w:ascii="Calibri" w:eastAsia="Calibri" w:hAnsi="Calibri" w:cs="Times New Roman"/>
          <w:bCs/>
        </w:rPr>
        <w:t>CanSkate</w:t>
      </w:r>
      <w:proofErr w:type="spellEnd"/>
      <w:r>
        <w:rPr>
          <w:rFonts w:ascii="Calibri" w:eastAsia="Calibri" w:hAnsi="Calibri" w:cs="Times New Roman"/>
          <w:bCs/>
        </w:rPr>
        <w:t xml:space="preserve"> certified and </w:t>
      </w:r>
      <w:r w:rsidR="001F675C">
        <w:rPr>
          <w:rFonts w:ascii="Calibri" w:eastAsia="Calibri" w:hAnsi="Calibri" w:cs="Times New Roman"/>
          <w:bCs/>
        </w:rPr>
        <w:t>Regional Certified</w:t>
      </w:r>
      <w:r>
        <w:rPr>
          <w:rFonts w:ascii="Calibri" w:eastAsia="Calibri" w:hAnsi="Calibri" w:cs="Times New Roman"/>
          <w:bCs/>
        </w:rPr>
        <w:t xml:space="preserve"> for training undertaken off-Island and 50% if training undertaken on Prince Edward Island.  Reimbursement will only be given once training is </w:t>
      </w:r>
      <w:proofErr w:type="gramStart"/>
      <w:r>
        <w:rPr>
          <w:rFonts w:ascii="Calibri" w:eastAsia="Calibri" w:hAnsi="Calibri" w:cs="Times New Roman"/>
          <w:bCs/>
        </w:rPr>
        <w:t>completed</w:t>
      </w:r>
      <w:proofErr w:type="gramEnd"/>
      <w:r>
        <w:rPr>
          <w:rFonts w:ascii="Calibri" w:eastAsia="Calibri" w:hAnsi="Calibri" w:cs="Times New Roman"/>
          <w:bCs/>
        </w:rPr>
        <w:t xml:space="preserve"> and a commitment of </w:t>
      </w:r>
      <w:r>
        <w:rPr>
          <w:bCs/>
        </w:rPr>
        <w:t xml:space="preserve">the </w:t>
      </w:r>
      <w:r>
        <w:rPr>
          <w:rFonts w:ascii="Calibri" w:eastAsia="Calibri" w:hAnsi="Calibri" w:cs="Times New Roman"/>
          <w:bCs/>
        </w:rPr>
        <w:t xml:space="preserve">participant </w:t>
      </w:r>
      <w:r>
        <w:rPr>
          <w:bCs/>
        </w:rPr>
        <w:t xml:space="preserve">received </w:t>
      </w:r>
      <w:r>
        <w:rPr>
          <w:rFonts w:ascii="Calibri" w:eastAsia="Calibri" w:hAnsi="Calibri" w:cs="Times New Roman"/>
          <w:bCs/>
        </w:rPr>
        <w:t>to coach at least one year on Prince Edward Island.</w:t>
      </w:r>
    </w:p>
    <w:p w14:paraId="6A2A5CD4" w14:textId="77777777" w:rsidR="000A4705" w:rsidRDefault="000A4705">
      <w:pPr>
        <w:rPr>
          <w:rFonts w:ascii="Calibri" w:eastAsia="Calibri" w:hAnsi="Calibri" w:cs="Times New Roman"/>
          <w:bCs/>
        </w:rPr>
      </w:pPr>
    </w:p>
    <w:p w14:paraId="36AECFD9" w14:textId="77777777" w:rsidR="00B4269C" w:rsidRDefault="00B4269C">
      <w:pPr>
        <w:rPr>
          <w:rFonts w:ascii="Calibri" w:eastAsia="Calibri" w:hAnsi="Calibri" w:cs="Times New Roman"/>
          <w:bCs/>
          <w:u w:val="single"/>
        </w:rPr>
      </w:pPr>
    </w:p>
    <w:p w14:paraId="7638174A" w14:textId="2719349B" w:rsidR="000A4705" w:rsidRPr="000A4705" w:rsidRDefault="00B4269C">
      <w:pPr>
        <w:rPr>
          <w:rFonts w:ascii="Calibri" w:eastAsia="Calibri" w:hAnsi="Calibri" w:cs="Times New Roman"/>
          <w:bCs/>
          <w:u w:val="single"/>
        </w:rPr>
      </w:pPr>
      <w:r w:rsidRPr="000A4705">
        <w:rPr>
          <w:rFonts w:ascii="Calibri" w:eastAsia="Calibri" w:hAnsi="Calibri" w:cs="Times New Roman"/>
          <w:bCs/>
          <w:u w:val="single"/>
        </w:rPr>
        <w:lastRenderedPageBreak/>
        <w:t>FUNDING FOR VOLUNTEER OFFICIALS AND EXECUTIVE MEMBERS</w:t>
      </w:r>
    </w:p>
    <w:p w14:paraId="60E26FC3" w14:textId="77777777" w:rsidR="00A6346E" w:rsidRDefault="00A6346E">
      <w:pPr>
        <w:rPr>
          <w:bCs/>
        </w:rPr>
      </w:pPr>
      <w:r>
        <w:rPr>
          <w:bCs/>
        </w:rPr>
        <w:t xml:space="preserve">Clubs will be refunded </w:t>
      </w:r>
      <w:r w:rsidR="00235963">
        <w:rPr>
          <w:bCs/>
        </w:rPr>
        <w:t xml:space="preserve">Skate Canada </w:t>
      </w:r>
      <w:r>
        <w:rPr>
          <w:bCs/>
        </w:rPr>
        <w:t>registration fees for members whom they register who are Skate Canada officials, Section Executive or Committee Chairs and who would not otherwise be registered with Skate Canada.</w:t>
      </w:r>
    </w:p>
    <w:p w14:paraId="4D9EEFBE" w14:textId="67F84DA7" w:rsidR="00386550" w:rsidRPr="009512C5" w:rsidRDefault="00A6346E">
      <w:pPr>
        <w:rPr>
          <w:bCs/>
          <w:u w:val="single"/>
        </w:rPr>
      </w:pPr>
      <w:r>
        <w:rPr>
          <w:bCs/>
        </w:rPr>
        <w:t xml:space="preserve"> </w:t>
      </w:r>
      <w:r w:rsidR="00CD5502" w:rsidRPr="009512C5">
        <w:rPr>
          <w:bCs/>
          <w:u w:val="single"/>
        </w:rPr>
        <w:t>Skate Canada Annual Convention and General Meeting</w:t>
      </w:r>
    </w:p>
    <w:p w14:paraId="65603838" w14:textId="77777777" w:rsidR="00CD5502" w:rsidRDefault="00E132DB">
      <w:pPr>
        <w:rPr>
          <w:bCs/>
        </w:rPr>
      </w:pPr>
      <w:r>
        <w:rPr>
          <w:bCs/>
        </w:rPr>
        <w:t>Skate Canada offers complimentary registration fee, travel and accommodations for the Section Chair and incoming Section Chair where applicable.</w:t>
      </w:r>
    </w:p>
    <w:p w14:paraId="3759A146" w14:textId="77777777" w:rsidR="00E132DB" w:rsidRDefault="00E132DB">
      <w:pPr>
        <w:rPr>
          <w:bCs/>
        </w:rPr>
      </w:pPr>
      <w:r>
        <w:rPr>
          <w:bCs/>
        </w:rPr>
        <w:t>Skate Canada PEI will cover the cost of the social events for the Volunteer Award of Excellence nominee.</w:t>
      </w:r>
    </w:p>
    <w:p w14:paraId="048CC79C" w14:textId="77777777" w:rsidR="00E132DB" w:rsidRDefault="00E132DB">
      <w:pPr>
        <w:rPr>
          <w:bCs/>
        </w:rPr>
      </w:pPr>
      <w:r>
        <w:rPr>
          <w:bCs/>
        </w:rPr>
        <w:t xml:space="preserve">Skate Canada PEI will also send one </w:t>
      </w:r>
      <w:r w:rsidR="00814142">
        <w:rPr>
          <w:bCs/>
        </w:rPr>
        <w:t xml:space="preserve">or more </w:t>
      </w:r>
      <w:r>
        <w:rPr>
          <w:bCs/>
        </w:rPr>
        <w:t>additional Board member</w:t>
      </w:r>
      <w:r w:rsidR="00814142">
        <w:rPr>
          <w:bCs/>
        </w:rPr>
        <w:t>s</w:t>
      </w:r>
      <w:r>
        <w:rPr>
          <w:bCs/>
        </w:rPr>
        <w:t xml:space="preserve"> to the ACGM each year.  </w:t>
      </w:r>
      <w:r w:rsidR="009512C5">
        <w:rPr>
          <w:bCs/>
        </w:rPr>
        <w:t>Selection will be dependent upon the meetings taking place as well as the workshops being offered.</w:t>
      </w:r>
    </w:p>
    <w:p w14:paraId="27D26299" w14:textId="77777777" w:rsidR="00386550" w:rsidRDefault="009A7B84">
      <w:r>
        <w:t xml:space="preserve"> </w:t>
      </w:r>
    </w:p>
    <w:sectPr w:rsidR="00386550" w:rsidSect="006953E4">
      <w:headerReference w:type="default" r:id="rId7"/>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B669" w14:textId="77777777" w:rsidR="00D44629" w:rsidRDefault="00D44629" w:rsidP="006953E4">
      <w:pPr>
        <w:spacing w:after="0" w:line="240" w:lineRule="auto"/>
      </w:pPr>
      <w:r>
        <w:separator/>
      </w:r>
    </w:p>
  </w:endnote>
  <w:endnote w:type="continuationSeparator" w:id="0">
    <w:p w14:paraId="4ED5952A" w14:textId="77777777" w:rsidR="00D44629" w:rsidRDefault="00D44629" w:rsidP="00695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B2E4" w14:textId="77777777" w:rsidR="00D44629" w:rsidRDefault="00D44629" w:rsidP="006953E4">
      <w:pPr>
        <w:spacing w:after="0" w:line="240" w:lineRule="auto"/>
      </w:pPr>
      <w:r>
        <w:separator/>
      </w:r>
    </w:p>
  </w:footnote>
  <w:footnote w:type="continuationSeparator" w:id="0">
    <w:p w14:paraId="15F5805E" w14:textId="77777777" w:rsidR="00D44629" w:rsidRDefault="00D44629" w:rsidP="00695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5FFD" w14:textId="77777777" w:rsidR="006953E4" w:rsidRDefault="006953E4">
    <w:pPr>
      <w:pStyle w:val="Header"/>
    </w:pPr>
    <w:r>
      <w:rPr>
        <w:noProof/>
      </w:rPr>
      <w:drawing>
        <wp:inline distT="0" distB="0" distL="0" distR="0" wp14:anchorId="28AA8AE7" wp14:editId="319F8C7F">
          <wp:extent cx="1524000" cy="1524000"/>
          <wp:effectExtent l="19050" t="0" r="0" b="0"/>
          <wp:docPr id="1" name="Picture 1" descr="PEI Section Logo for word proce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I Section Logo for word processing"/>
                  <pic:cNvPicPr>
                    <a:picLocks noChangeAspect="1" noChangeArrowheads="1"/>
                  </pic:cNvPicPr>
                </pic:nvPicPr>
                <pic:blipFill>
                  <a:blip r:embed="rId1"/>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748"/>
    <w:multiLevelType w:val="hybridMultilevel"/>
    <w:tmpl w:val="CC0E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C4033"/>
    <w:multiLevelType w:val="hybridMultilevel"/>
    <w:tmpl w:val="53E0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10B07"/>
    <w:multiLevelType w:val="hybridMultilevel"/>
    <w:tmpl w:val="9C7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2574B"/>
    <w:multiLevelType w:val="hybridMultilevel"/>
    <w:tmpl w:val="5AAA9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F56BD3"/>
    <w:multiLevelType w:val="hybridMultilevel"/>
    <w:tmpl w:val="8202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274286">
    <w:abstractNumId w:val="0"/>
  </w:num>
  <w:num w:numId="2" w16cid:durableId="1401367634">
    <w:abstractNumId w:val="1"/>
  </w:num>
  <w:num w:numId="3" w16cid:durableId="441263960">
    <w:abstractNumId w:val="3"/>
  </w:num>
  <w:num w:numId="4" w16cid:durableId="605695519">
    <w:abstractNumId w:val="4"/>
  </w:num>
  <w:num w:numId="5" w16cid:durableId="1218978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E4"/>
    <w:rsid w:val="000046E4"/>
    <w:rsid w:val="000438E5"/>
    <w:rsid w:val="00075233"/>
    <w:rsid w:val="000A4705"/>
    <w:rsid w:val="000E6038"/>
    <w:rsid w:val="00154E28"/>
    <w:rsid w:val="00192E22"/>
    <w:rsid w:val="00195D62"/>
    <w:rsid w:val="001F675C"/>
    <w:rsid w:val="00235963"/>
    <w:rsid w:val="00254A11"/>
    <w:rsid w:val="0028315B"/>
    <w:rsid w:val="00311515"/>
    <w:rsid w:val="003609F1"/>
    <w:rsid w:val="00386550"/>
    <w:rsid w:val="0039159A"/>
    <w:rsid w:val="0047290F"/>
    <w:rsid w:val="00541BBD"/>
    <w:rsid w:val="005814BC"/>
    <w:rsid w:val="00642111"/>
    <w:rsid w:val="006953E4"/>
    <w:rsid w:val="0069679B"/>
    <w:rsid w:val="006A6300"/>
    <w:rsid w:val="006F7782"/>
    <w:rsid w:val="00710D69"/>
    <w:rsid w:val="0077014D"/>
    <w:rsid w:val="00771F4A"/>
    <w:rsid w:val="00802A97"/>
    <w:rsid w:val="00814142"/>
    <w:rsid w:val="008D2770"/>
    <w:rsid w:val="00916428"/>
    <w:rsid w:val="009512C5"/>
    <w:rsid w:val="009A23A8"/>
    <w:rsid w:val="009A7B84"/>
    <w:rsid w:val="00A6346E"/>
    <w:rsid w:val="00A674B2"/>
    <w:rsid w:val="00AD396F"/>
    <w:rsid w:val="00B019CF"/>
    <w:rsid w:val="00B24A03"/>
    <w:rsid w:val="00B4269C"/>
    <w:rsid w:val="00B9455A"/>
    <w:rsid w:val="00BC1137"/>
    <w:rsid w:val="00C74EEC"/>
    <w:rsid w:val="00C93424"/>
    <w:rsid w:val="00CD5502"/>
    <w:rsid w:val="00D029EA"/>
    <w:rsid w:val="00D44629"/>
    <w:rsid w:val="00D86E93"/>
    <w:rsid w:val="00E132DB"/>
    <w:rsid w:val="00E66732"/>
    <w:rsid w:val="00E75DB8"/>
    <w:rsid w:val="00E80CB4"/>
    <w:rsid w:val="00F26A6C"/>
    <w:rsid w:val="00F53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498B"/>
  <w15:docId w15:val="{8E2B3116-2470-46EE-81C8-AC0349F5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53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53E4"/>
  </w:style>
  <w:style w:type="paragraph" w:styleId="Footer">
    <w:name w:val="footer"/>
    <w:basedOn w:val="Normal"/>
    <w:link w:val="FooterChar"/>
    <w:uiPriority w:val="99"/>
    <w:semiHidden/>
    <w:unhideWhenUsed/>
    <w:rsid w:val="006953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53E4"/>
  </w:style>
  <w:style w:type="paragraph" w:styleId="BalloonText">
    <w:name w:val="Balloon Text"/>
    <w:basedOn w:val="Normal"/>
    <w:link w:val="BalloonTextChar"/>
    <w:uiPriority w:val="99"/>
    <w:semiHidden/>
    <w:unhideWhenUsed/>
    <w:rsid w:val="00695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3E4"/>
    <w:rPr>
      <w:rFonts w:ascii="Tahoma" w:hAnsi="Tahoma" w:cs="Tahoma"/>
      <w:sz w:val="16"/>
      <w:szCs w:val="16"/>
    </w:rPr>
  </w:style>
  <w:style w:type="paragraph" w:styleId="ListParagraph">
    <w:name w:val="List Paragraph"/>
    <w:basedOn w:val="Normal"/>
    <w:uiPriority w:val="34"/>
    <w:qFormat/>
    <w:rsid w:val="00311515"/>
    <w:pPr>
      <w:ind w:left="720"/>
      <w:contextualSpacing/>
    </w:pPr>
  </w:style>
  <w:style w:type="paragraph" w:styleId="NoSpacing">
    <w:name w:val="No Spacing"/>
    <w:uiPriority w:val="1"/>
    <w:qFormat/>
    <w:rsid w:val="00F531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dc:creator>
  <cp:keywords/>
  <dc:description/>
  <cp:lastModifiedBy>Executive Director SCPEI</cp:lastModifiedBy>
  <cp:revision>2</cp:revision>
  <dcterms:created xsi:type="dcterms:W3CDTF">2022-08-18T13:09:00Z</dcterms:created>
  <dcterms:modified xsi:type="dcterms:W3CDTF">2022-08-18T13:09:00Z</dcterms:modified>
</cp:coreProperties>
</file>